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Maszynka do golenia - jak wybrać odpowiednią?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Jeśli golisz się codziennie, na pewno zależy Ci na komforcie i braku podrażnień. Dobrze dobrana &lt;strong&gt;maszynka do golenia&lt;/strong&gt; pozwoli osiągnąć ten efekt z łatwością. Jak wybrać odpowiednią? Podpowiadamy!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Jaka maszynka do golenia?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Wybór odpowiedniej maszynki będzie wpływał nie tylko na skuteczność, ale i komfort codziennego golenia.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Rodzaje maszynek do golenia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Jedną z podstawowych rodzajów jest klasyczna maszynka do golenia na żyletki. Golenie tego typu można wykonywać codziennie, a maszynka tego rodzaju nie jest bardzo droga. Jest również bardzo higieniczna. Kolejnym, bardzo często wybieranym rodzajem, są maszynki z nowoczesnymi głowicami. Oferta jest naprawdę szeroka, a maszynki stosunkowo tanie. Dzięki temu można wymieniać je dość często, dbając o jak najlepszą higienę. Często można je wykorzystać wyłącznie z użyciem wody, bez konieczności korzystania z pianki. Ostatnim z popularnych rozwiązań jest tzw. brzytwa. Warto korzystać z niej wyłącznie wtedy, kiedy mamy pewną rękę i doświadczenie w goleniu.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00px; height:333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Maszynka do golenia - jak wybrać odpowiednią?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Jaka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maszynka do golenia</w:t>
        </w:r>
      </w:hyperlink>
      <w:r>
        <w:rPr>
          <w:rFonts w:ascii="calibri" w:hAnsi="calibri" w:eastAsia="calibri" w:cs="calibri"/>
          <w:sz w:val="24"/>
          <w:szCs w:val="24"/>
        </w:rPr>
        <w:t xml:space="preserve"> sprawdzi się więc najlepiej? Wszystko zależy od Twoich indywidualnych potrzeb, budżetu oraz umiejętności. Innym sposobem na golenie jest korzystanie z usług profesjonalnego barbera, dzięki któremu Twoja twarz będzie gładka i naprawdę zadbana.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facetaria.pl/156-maszynki-do-golenia-na-zyletk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2024-05-05T22:09:00+02:00</dcterms:created>
  <dcterms:modified xsi:type="dcterms:W3CDTF">2024-05-05T22:09:00+02:00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